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D66" w:rsidRDefault="00BC5D66">
      <w:pPr>
        <w:rPr>
          <w:rStyle w:val="fontstyle01"/>
        </w:rPr>
      </w:pPr>
    </w:p>
    <w:p w:rsidR="00BC5D66" w:rsidRPr="003562C0" w:rsidRDefault="00BC5D66" w:rsidP="00BC5D66">
      <w:pPr>
        <w:spacing w:after="0"/>
        <w:jc w:val="center"/>
        <w:rPr>
          <w:rFonts w:ascii="Times New Roman" w:eastAsia="Calibri" w:hAnsi="Times New Roman" w:cs="Times New Roman"/>
        </w:rPr>
      </w:pPr>
    </w:p>
    <w:p w:rsidR="00BC5D66" w:rsidRPr="003562C0" w:rsidRDefault="00BC5D66" w:rsidP="00BC5D66">
      <w:pPr>
        <w:spacing w:after="0"/>
        <w:jc w:val="center"/>
        <w:rPr>
          <w:rFonts w:ascii="Times New Roman" w:eastAsia="Calibri" w:hAnsi="Times New Roman" w:cs="Times New Roman"/>
        </w:rPr>
      </w:pPr>
      <w:r w:rsidRPr="003562C0">
        <w:rPr>
          <w:rFonts w:ascii="Times New Roman" w:eastAsia="Calibri" w:hAnsi="Times New Roman" w:cs="Times New Roman"/>
        </w:rPr>
        <w:t>МУНИЦИПАЛЬНОЕ БЮДЖЕТНОЕ</w:t>
      </w:r>
    </w:p>
    <w:p w:rsidR="00BC5D66" w:rsidRPr="003562C0" w:rsidRDefault="00BC5D66" w:rsidP="00BC5D66">
      <w:pPr>
        <w:spacing w:after="0"/>
        <w:jc w:val="center"/>
        <w:rPr>
          <w:rFonts w:ascii="Times New Roman" w:eastAsia="Calibri" w:hAnsi="Times New Roman" w:cs="Times New Roman"/>
        </w:rPr>
      </w:pPr>
      <w:r w:rsidRPr="003562C0">
        <w:rPr>
          <w:rFonts w:ascii="Times New Roman" w:eastAsia="Calibri" w:hAnsi="Times New Roman" w:cs="Times New Roman"/>
        </w:rPr>
        <w:t>ОБЩЕОБРАЗОВАТЕЛЬНОЕ УЧРЕЖДЕНИЕ</w:t>
      </w:r>
    </w:p>
    <w:p w:rsidR="00BC5D66" w:rsidRPr="003562C0" w:rsidRDefault="00BC5D66" w:rsidP="00BC5D66">
      <w:pPr>
        <w:spacing w:after="0"/>
        <w:jc w:val="center"/>
        <w:rPr>
          <w:rFonts w:ascii="Times New Roman" w:eastAsia="Calibri" w:hAnsi="Times New Roman" w:cs="Times New Roman"/>
        </w:rPr>
      </w:pPr>
      <w:r w:rsidRPr="003562C0">
        <w:rPr>
          <w:rFonts w:ascii="Times New Roman" w:eastAsia="Calibri" w:hAnsi="Times New Roman" w:cs="Times New Roman"/>
        </w:rPr>
        <w:t xml:space="preserve">«КРАСНОПОЛЯНСКАЯ СРЕДНЯЯ ШКОЛА </w:t>
      </w:r>
    </w:p>
    <w:p w:rsidR="00BC5D66" w:rsidRPr="003562C0" w:rsidRDefault="00BC5D66" w:rsidP="00BC5D66">
      <w:pPr>
        <w:spacing w:after="0"/>
        <w:jc w:val="center"/>
        <w:rPr>
          <w:rFonts w:ascii="Times New Roman" w:eastAsia="Calibri" w:hAnsi="Times New Roman" w:cs="Times New Roman"/>
        </w:rPr>
      </w:pPr>
      <w:r w:rsidRPr="003562C0">
        <w:rPr>
          <w:rFonts w:ascii="Times New Roman" w:eastAsia="Calibri" w:hAnsi="Times New Roman" w:cs="Times New Roman"/>
        </w:rPr>
        <w:t>ИМЕНИ МЕЩЕРЯКОВА ИВАНА ЕГОРОВИЧА»</w:t>
      </w:r>
    </w:p>
    <w:p w:rsidR="00BC5D66" w:rsidRPr="003562C0" w:rsidRDefault="00BC5D66" w:rsidP="00BC5D66">
      <w:pPr>
        <w:spacing w:after="0"/>
        <w:jc w:val="center"/>
        <w:rPr>
          <w:rFonts w:ascii="Times New Roman" w:eastAsia="Calibri" w:hAnsi="Times New Roman" w:cs="Times New Roman"/>
        </w:rPr>
      </w:pPr>
      <w:r w:rsidRPr="003562C0">
        <w:rPr>
          <w:rFonts w:ascii="Times New Roman" w:eastAsia="Calibri" w:hAnsi="Times New Roman" w:cs="Times New Roman"/>
        </w:rPr>
        <w:t>МУНИЦИПАЛЬНОГО ОБРАЗОВАНИЯ ЧЕРНОМОРСКИЙ РАЙОН</w:t>
      </w:r>
    </w:p>
    <w:p w:rsidR="00BC5D66" w:rsidRDefault="00BC5D66" w:rsidP="00BC5D66">
      <w:pPr>
        <w:spacing w:after="0"/>
        <w:jc w:val="center"/>
        <w:rPr>
          <w:rFonts w:ascii="Times New Roman" w:eastAsia="Calibri" w:hAnsi="Times New Roman" w:cs="Times New Roman"/>
        </w:rPr>
      </w:pPr>
      <w:r w:rsidRPr="003562C0">
        <w:rPr>
          <w:rFonts w:ascii="Times New Roman" w:eastAsia="Calibri" w:hAnsi="Times New Roman" w:cs="Times New Roman"/>
        </w:rPr>
        <w:t>РЕСПУБЛИКИ КРЫМ</w:t>
      </w:r>
    </w:p>
    <w:p w:rsidR="003562C0" w:rsidRDefault="003562C0" w:rsidP="00BC5D66">
      <w:pPr>
        <w:spacing w:after="0"/>
        <w:jc w:val="center"/>
        <w:rPr>
          <w:rFonts w:ascii="Times New Roman" w:eastAsia="Calibri" w:hAnsi="Times New Roman" w:cs="Times New Roman"/>
        </w:rPr>
      </w:pPr>
    </w:p>
    <w:p w:rsidR="003562C0" w:rsidRDefault="003562C0" w:rsidP="00BC5D66">
      <w:pPr>
        <w:spacing w:after="0"/>
        <w:jc w:val="center"/>
        <w:rPr>
          <w:rFonts w:ascii="Times New Roman" w:eastAsia="Calibri" w:hAnsi="Times New Roman" w:cs="Times New Roman"/>
        </w:rPr>
      </w:pPr>
    </w:p>
    <w:p w:rsidR="003562C0" w:rsidRDefault="003562C0" w:rsidP="00BC5D66">
      <w:pPr>
        <w:spacing w:after="0"/>
        <w:jc w:val="center"/>
        <w:rPr>
          <w:rFonts w:ascii="Times New Roman" w:eastAsia="Calibri" w:hAnsi="Times New Roman" w:cs="Times New Roman"/>
        </w:rPr>
      </w:pPr>
    </w:p>
    <w:p w:rsidR="003562C0" w:rsidRPr="003562C0" w:rsidRDefault="003562C0" w:rsidP="00BC5D66">
      <w:pPr>
        <w:spacing w:after="0"/>
        <w:jc w:val="center"/>
        <w:rPr>
          <w:rFonts w:ascii="Times New Roman" w:eastAsia="Calibri" w:hAnsi="Times New Roman" w:cs="Times New Roman"/>
        </w:rPr>
      </w:pPr>
    </w:p>
    <w:p w:rsidR="00BC5D66" w:rsidRPr="003562C0" w:rsidRDefault="00BC5D66" w:rsidP="00BC5D66">
      <w:pPr>
        <w:spacing w:after="0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10863" w:type="dxa"/>
        <w:tblInd w:w="-1116" w:type="dxa"/>
        <w:tblLook w:val="04A0"/>
      </w:tblPr>
      <w:tblGrid>
        <w:gridCol w:w="3634"/>
        <w:gridCol w:w="3260"/>
        <w:gridCol w:w="3969"/>
      </w:tblGrid>
      <w:tr w:rsidR="00BC5D66" w:rsidRPr="003562C0" w:rsidTr="00353A9B">
        <w:tc>
          <w:tcPr>
            <w:tcW w:w="3634" w:type="dxa"/>
          </w:tcPr>
          <w:p w:rsidR="00BC5D66" w:rsidRPr="003562C0" w:rsidRDefault="00BC5D66" w:rsidP="00353A9B">
            <w:pPr>
              <w:shd w:val="clear" w:color="auto" w:fill="FFFFFF"/>
              <w:tabs>
                <w:tab w:val="left" w:pos="4395"/>
                <w:tab w:val="left" w:pos="4678"/>
              </w:tabs>
              <w:ind w:right="-1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562C0">
              <w:rPr>
                <w:rFonts w:ascii="Times New Roman" w:hAnsi="Times New Roman" w:cs="Times New Roman"/>
                <w:color w:val="000000"/>
              </w:rPr>
              <w:t>РАССМОТРЕНО</w:t>
            </w:r>
          </w:p>
          <w:p w:rsidR="00BC5D66" w:rsidRPr="003562C0" w:rsidRDefault="008B1351" w:rsidP="00353A9B">
            <w:pPr>
              <w:shd w:val="clear" w:color="auto" w:fill="FFFFFF"/>
              <w:ind w:right="-1"/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школьным МО </w:t>
            </w:r>
          </w:p>
          <w:p w:rsidR="003562C0" w:rsidRPr="003562C0" w:rsidRDefault="00BC5D66" w:rsidP="00353A9B">
            <w:pPr>
              <w:shd w:val="clear" w:color="auto" w:fill="FFFFFF"/>
              <w:ind w:right="-1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562C0">
              <w:rPr>
                <w:rFonts w:ascii="Times New Roman" w:hAnsi="Times New Roman" w:cs="Times New Roman"/>
                <w:color w:val="000000"/>
              </w:rPr>
              <w:t>Руководите</w:t>
            </w:r>
            <w:r w:rsidR="003562C0" w:rsidRPr="003562C0">
              <w:rPr>
                <w:rFonts w:ascii="Times New Roman" w:hAnsi="Times New Roman" w:cs="Times New Roman"/>
                <w:color w:val="000000"/>
              </w:rPr>
              <w:t xml:space="preserve">ль МО ___________ </w:t>
            </w:r>
          </w:p>
          <w:p w:rsidR="00BC5D66" w:rsidRPr="003562C0" w:rsidRDefault="003562C0" w:rsidP="00353A9B">
            <w:pPr>
              <w:shd w:val="clear" w:color="auto" w:fill="FFFFFF"/>
              <w:ind w:right="-1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562C0">
              <w:rPr>
                <w:rFonts w:ascii="Times New Roman" w:hAnsi="Times New Roman" w:cs="Times New Roman"/>
                <w:color w:val="000000"/>
              </w:rPr>
              <w:t>Т.В. Андреева</w:t>
            </w:r>
          </w:p>
          <w:p w:rsidR="00BC5D66" w:rsidRPr="003562C0" w:rsidRDefault="00BC5D66" w:rsidP="00353A9B">
            <w:pPr>
              <w:shd w:val="clear" w:color="auto" w:fill="FFFFFF"/>
              <w:ind w:right="-1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562C0">
              <w:rPr>
                <w:rFonts w:ascii="Times New Roman" w:hAnsi="Times New Roman" w:cs="Times New Roman"/>
                <w:color w:val="000000"/>
              </w:rPr>
              <w:t>протокол от «___» ___2024 г. №</w:t>
            </w:r>
          </w:p>
          <w:p w:rsidR="00BC5D66" w:rsidRPr="003562C0" w:rsidRDefault="00BC5D66" w:rsidP="00353A9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:rsidR="00BC5D66" w:rsidRPr="003562C0" w:rsidRDefault="00BC5D66" w:rsidP="00353A9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562C0">
              <w:rPr>
                <w:rFonts w:ascii="Times New Roman" w:hAnsi="Times New Roman" w:cs="Times New Roman"/>
                <w:color w:val="000000"/>
              </w:rPr>
              <w:t>СОГЛАСОВАНО</w:t>
            </w:r>
          </w:p>
          <w:p w:rsidR="00BC5D66" w:rsidRPr="003562C0" w:rsidRDefault="00BC5D66" w:rsidP="00353A9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562C0">
              <w:rPr>
                <w:rFonts w:ascii="Times New Roman" w:hAnsi="Times New Roman" w:cs="Times New Roman"/>
                <w:color w:val="000000"/>
              </w:rPr>
              <w:t xml:space="preserve">Заместитель директора </w:t>
            </w:r>
            <w:proofErr w:type="gramStart"/>
            <w:r w:rsidRPr="003562C0">
              <w:rPr>
                <w:rFonts w:ascii="Times New Roman" w:hAnsi="Times New Roman" w:cs="Times New Roman"/>
                <w:color w:val="000000"/>
              </w:rPr>
              <w:t>по</w:t>
            </w:r>
            <w:proofErr w:type="gramEnd"/>
            <w:r w:rsidRPr="003562C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BC5D66" w:rsidRPr="003562C0" w:rsidRDefault="00BC5D66" w:rsidP="00353A9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562C0">
              <w:rPr>
                <w:rFonts w:ascii="Times New Roman" w:hAnsi="Times New Roman" w:cs="Times New Roman"/>
                <w:color w:val="000000"/>
              </w:rPr>
              <w:t>учебно-воспитательной работе</w:t>
            </w:r>
          </w:p>
          <w:p w:rsidR="00BC5D66" w:rsidRPr="003562C0" w:rsidRDefault="00BC5D66" w:rsidP="00353A9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562C0">
              <w:rPr>
                <w:rFonts w:ascii="Times New Roman" w:hAnsi="Times New Roman" w:cs="Times New Roman"/>
                <w:color w:val="000000"/>
              </w:rPr>
              <w:t>_________________ И.В.Швец</w:t>
            </w:r>
          </w:p>
          <w:p w:rsidR="00BC5D66" w:rsidRPr="003562C0" w:rsidRDefault="00BC5D66" w:rsidP="00353A9B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562C0">
              <w:rPr>
                <w:rFonts w:ascii="Times New Roman" w:hAnsi="Times New Roman" w:cs="Times New Roman"/>
                <w:color w:val="000000"/>
              </w:rPr>
              <w:t xml:space="preserve"> «___» _______________2024 г.</w:t>
            </w:r>
          </w:p>
          <w:p w:rsidR="00BC5D66" w:rsidRPr="003562C0" w:rsidRDefault="00BC5D66" w:rsidP="00353A9B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9" w:type="dxa"/>
            <w:shd w:val="clear" w:color="auto" w:fill="auto"/>
          </w:tcPr>
          <w:p w:rsidR="00BC5D66" w:rsidRPr="003562C0" w:rsidRDefault="00BC5D66" w:rsidP="00353A9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562C0">
              <w:rPr>
                <w:rFonts w:ascii="Times New Roman" w:hAnsi="Times New Roman" w:cs="Times New Roman"/>
                <w:color w:val="000000"/>
              </w:rPr>
              <w:t>УТВЕРЖДЕНО</w:t>
            </w:r>
          </w:p>
          <w:p w:rsidR="00BC5D66" w:rsidRPr="003562C0" w:rsidRDefault="00BC5D66" w:rsidP="00353A9B">
            <w:pPr>
              <w:ind w:right="14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562C0">
              <w:rPr>
                <w:rFonts w:ascii="Times New Roman" w:hAnsi="Times New Roman" w:cs="Times New Roman"/>
                <w:color w:val="000000"/>
              </w:rPr>
              <w:t xml:space="preserve">Директор школы </w:t>
            </w:r>
            <w:proofErr w:type="spellStart"/>
            <w:r w:rsidRPr="003562C0">
              <w:rPr>
                <w:rFonts w:ascii="Times New Roman" w:hAnsi="Times New Roman" w:cs="Times New Roman"/>
                <w:color w:val="000000"/>
              </w:rPr>
              <w:t>_______М.С.Чумак</w:t>
            </w:r>
            <w:proofErr w:type="spellEnd"/>
            <w:r w:rsidRPr="003562C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BC5D66" w:rsidRPr="003562C0" w:rsidRDefault="00BC5D66" w:rsidP="00353A9B">
            <w:pPr>
              <w:ind w:right="14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562C0">
              <w:rPr>
                <w:rFonts w:ascii="Times New Roman" w:hAnsi="Times New Roman" w:cs="Times New Roman"/>
                <w:color w:val="000000"/>
              </w:rPr>
              <w:t>приказ МБОУ «</w:t>
            </w:r>
            <w:proofErr w:type="spellStart"/>
            <w:r w:rsidRPr="003562C0">
              <w:rPr>
                <w:rFonts w:ascii="Times New Roman" w:hAnsi="Times New Roman" w:cs="Times New Roman"/>
                <w:color w:val="000000"/>
              </w:rPr>
              <w:t>Краснополянская</w:t>
            </w:r>
            <w:proofErr w:type="spellEnd"/>
            <w:r w:rsidRPr="003562C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BC5D66" w:rsidRPr="003562C0" w:rsidRDefault="00BC5D66" w:rsidP="00353A9B">
            <w:pPr>
              <w:ind w:right="14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562C0">
              <w:rPr>
                <w:rFonts w:ascii="Times New Roman" w:hAnsi="Times New Roman" w:cs="Times New Roman"/>
                <w:color w:val="000000"/>
              </w:rPr>
              <w:t>СШ  им</w:t>
            </w:r>
            <w:proofErr w:type="gramStart"/>
            <w:r w:rsidRPr="003562C0">
              <w:rPr>
                <w:rFonts w:ascii="Times New Roman" w:hAnsi="Times New Roman" w:cs="Times New Roman"/>
                <w:color w:val="000000"/>
              </w:rPr>
              <w:t>.М</w:t>
            </w:r>
            <w:proofErr w:type="gramEnd"/>
            <w:r w:rsidRPr="003562C0">
              <w:rPr>
                <w:rFonts w:ascii="Times New Roman" w:hAnsi="Times New Roman" w:cs="Times New Roman"/>
                <w:color w:val="000000"/>
              </w:rPr>
              <w:t>ещерякова И.Е.»</w:t>
            </w:r>
            <w:r w:rsidRPr="003562C0">
              <w:rPr>
                <w:rFonts w:ascii="Times New Roman" w:hAnsi="Times New Roman" w:cs="Times New Roman"/>
                <w:iCs/>
              </w:rPr>
              <w:t xml:space="preserve"> </w:t>
            </w:r>
          </w:p>
          <w:p w:rsidR="00BC5D66" w:rsidRPr="003562C0" w:rsidRDefault="00BC5D66" w:rsidP="00353A9B">
            <w:pPr>
              <w:ind w:right="140"/>
              <w:contextualSpacing/>
              <w:rPr>
                <w:rFonts w:ascii="Times New Roman" w:hAnsi="Times New Roman" w:cs="Times New Roman"/>
                <w:iCs/>
              </w:rPr>
            </w:pPr>
            <w:r w:rsidRPr="003562C0">
              <w:rPr>
                <w:rFonts w:ascii="Times New Roman" w:hAnsi="Times New Roman" w:cs="Times New Roman"/>
                <w:color w:val="000000"/>
              </w:rPr>
              <w:t>от «___» _________2024 г. №____</w:t>
            </w:r>
          </w:p>
        </w:tc>
      </w:tr>
    </w:tbl>
    <w:p w:rsidR="00BC5D66" w:rsidRDefault="00BC5D66" w:rsidP="00BC5D66">
      <w:pPr>
        <w:jc w:val="center"/>
        <w:rPr>
          <w:color w:val="000000"/>
        </w:rPr>
      </w:pPr>
    </w:p>
    <w:p w:rsidR="00BC5D66" w:rsidRDefault="00BC5D66" w:rsidP="00BC5D66">
      <w:pPr>
        <w:shd w:val="clear" w:color="auto" w:fill="FFFFFF"/>
        <w:rPr>
          <w:color w:val="000000"/>
        </w:rPr>
      </w:pPr>
    </w:p>
    <w:p w:rsidR="00BC5D66" w:rsidRPr="003562C0" w:rsidRDefault="00BC5D66" w:rsidP="00BC5D66">
      <w:pPr>
        <w:shd w:val="clear" w:color="auto" w:fill="FFFFFF"/>
        <w:rPr>
          <w:rFonts w:ascii="Times New Roman" w:hAnsi="Times New Roman" w:cs="Times New Roman"/>
          <w:color w:val="000000"/>
        </w:rPr>
      </w:pPr>
    </w:p>
    <w:p w:rsidR="00BC5D66" w:rsidRPr="003562C0" w:rsidRDefault="00BC5D66" w:rsidP="00BC5D66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 w:rsidRPr="003562C0">
        <w:rPr>
          <w:rFonts w:ascii="Times New Roman" w:hAnsi="Times New Roman" w:cs="Times New Roman"/>
          <w:b/>
        </w:rPr>
        <w:t>РАБОЧАЯ ПРОГРАММА (адаптированная)</w:t>
      </w:r>
    </w:p>
    <w:p w:rsidR="00BC5D66" w:rsidRPr="003562C0" w:rsidRDefault="00BC5D66" w:rsidP="00BC5D66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3562C0">
        <w:rPr>
          <w:rFonts w:ascii="Times New Roman" w:hAnsi="Times New Roman" w:cs="Times New Roman"/>
          <w:bCs/>
          <w:color w:val="000000"/>
        </w:rPr>
        <w:t>учебного предмета «Иностранный язык (английский)»</w:t>
      </w:r>
    </w:p>
    <w:p w:rsidR="00BC5D66" w:rsidRPr="003562C0" w:rsidRDefault="00BC5D66" w:rsidP="003562C0">
      <w:pPr>
        <w:jc w:val="center"/>
        <w:rPr>
          <w:rFonts w:ascii="Times New Roman" w:hAnsi="Times New Roman" w:cs="Times New Roman"/>
        </w:rPr>
      </w:pPr>
      <w:r w:rsidRPr="003562C0">
        <w:rPr>
          <w:rStyle w:val="fontstyle21"/>
          <w:sz w:val="22"/>
          <w:szCs w:val="22"/>
        </w:rPr>
        <w:t>для обучающихся с нарушениями опорно-двигательного аппарата</w:t>
      </w:r>
      <w:r w:rsidRPr="003562C0">
        <w:rPr>
          <w:rFonts w:ascii="Times New Roman" w:hAnsi="Times New Roman" w:cs="Times New Roman"/>
          <w:color w:val="000000"/>
        </w:rPr>
        <w:br/>
      </w:r>
      <w:r w:rsidRPr="003562C0">
        <w:rPr>
          <w:rStyle w:val="fontstyle21"/>
          <w:sz w:val="22"/>
          <w:szCs w:val="22"/>
        </w:rPr>
        <w:t>(вариант 6.2)</w:t>
      </w:r>
      <w:r w:rsidRPr="003562C0">
        <w:rPr>
          <w:rFonts w:ascii="Times New Roman" w:hAnsi="Times New Roman" w:cs="Times New Roman"/>
          <w:color w:val="000000"/>
        </w:rPr>
        <w:t xml:space="preserve"> 5</w:t>
      </w:r>
      <w:r w:rsidRPr="003562C0">
        <w:rPr>
          <w:rStyle w:val="fontstyle21"/>
          <w:sz w:val="22"/>
          <w:szCs w:val="22"/>
        </w:rPr>
        <w:t>-9 классов</w:t>
      </w:r>
      <w:r w:rsidRPr="003562C0">
        <w:rPr>
          <w:rFonts w:ascii="Times New Roman" w:hAnsi="Times New Roman" w:cs="Times New Roman"/>
          <w:color w:val="000000"/>
        </w:rPr>
        <w:br/>
      </w:r>
    </w:p>
    <w:p w:rsidR="00BC5D66" w:rsidRPr="003562C0" w:rsidRDefault="003562C0" w:rsidP="00BC5D66">
      <w:pPr>
        <w:jc w:val="center"/>
        <w:rPr>
          <w:rFonts w:ascii="Times New Roman" w:hAnsi="Times New Roman" w:cs="Times New Roman"/>
        </w:rPr>
      </w:pPr>
      <w:r w:rsidRPr="003562C0">
        <w:rPr>
          <w:rFonts w:ascii="Times New Roman" w:hAnsi="Times New Roman" w:cs="Times New Roman"/>
        </w:rPr>
        <w:t>Количество часов в неделю - 3</w:t>
      </w:r>
      <w:r w:rsidR="00BC5D66" w:rsidRPr="003562C0">
        <w:rPr>
          <w:rFonts w:ascii="Times New Roman" w:hAnsi="Times New Roman" w:cs="Times New Roman"/>
        </w:rPr>
        <w:t xml:space="preserve"> час</w:t>
      </w:r>
      <w:r w:rsidRPr="003562C0">
        <w:rPr>
          <w:rFonts w:ascii="Times New Roman" w:hAnsi="Times New Roman" w:cs="Times New Roman"/>
        </w:rPr>
        <w:t>а, количество часов за год – 102</w:t>
      </w:r>
      <w:r w:rsidR="00BC5D66" w:rsidRPr="003562C0">
        <w:rPr>
          <w:rFonts w:ascii="Times New Roman" w:hAnsi="Times New Roman" w:cs="Times New Roman"/>
        </w:rPr>
        <w:t xml:space="preserve"> часа</w:t>
      </w:r>
    </w:p>
    <w:p w:rsidR="00BC5D66" w:rsidRPr="003562C0" w:rsidRDefault="00BC5D66" w:rsidP="00BC5D66">
      <w:pPr>
        <w:jc w:val="center"/>
        <w:rPr>
          <w:rFonts w:ascii="Times New Roman" w:hAnsi="Times New Roman" w:cs="Times New Roman"/>
        </w:rPr>
      </w:pPr>
      <w:r w:rsidRPr="003562C0">
        <w:rPr>
          <w:rFonts w:ascii="Times New Roman" w:hAnsi="Times New Roman" w:cs="Times New Roman"/>
        </w:rPr>
        <w:t>Уровень - базовый</w:t>
      </w:r>
    </w:p>
    <w:p w:rsidR="00BC5D66" w:rsidRPr="003562C0" w:rsidRDefault="003562C0" w:rsidP="00BC5D66">
      <w:pPr>
        <w:shd w:val="clear" w:color="auto" w:fill="FFFFFF"/>
        <w:jc w:val="center"/>
        <w:rPr>
          <w:rFonts w:ascii="Times New Roman" w:hAnsi="Times New Roman" w:cs="Times New Roman"/>
        </w:rPr>
      </w:pPr>
      <w:r w:rsidRPr="003562C0">
        <w:rPr>
          <w:rFonts w:ascii="Times New Roman" w:hAnsi="Times New Roman" w:cs="Times New Roman"/>
          <w:color w:val="000000"/>
        </w:rPr>
        <w:t xml:space="preserve">Учитель </w:t>
      </w:r>
      <w:proofErr w:type="spellStart"/>
      <w:r w:rsidRPr="003562C0">
        <w:rPr>
          <w:rFonts w:ascii="Times New Roman" w:hAnsi="Times New Roman" w:cs="Times New Roman"/>
          <w:color w:val="000000"/>
        </w:rPr>
        <w:t>Велева</w:t>
      </w:r>
      <w:proofErr w:type="spellEnd"/>
      <w:r w:rsidRPr="003562C0">
        <w:rPr>
          <w:rFonts w:ascii="Times New Roman" w:hAnsi="Times New Roman" w:cs="Times New Roman"/>
          <w:color w:val="000000"/>
        </w:rPr>
        <w:t xml:space="preserve"> В.Б. (</w:t>
      </w:r>
      <w:r w:rsidRPr="003562C0">
        <w:rPr>
          <w:rFonts w:ascii="Times New Roman" w:hAnsi="Times New Roman" w:cs="Times New Roman"/>
          <w:color w:val="000000"/>
          <w:lang w:val="en-US"/>
        </w:rPr>
        <w:t>I</w:t>
      </w:r>
      <w:r w:rsidR="00BC5D66" w:rsidRPr="003562C0">
        <w:rPr>
          <w:rFonts w:ascii="Times New Roman" w:hAnsi="Times New Roman" w:cs="Times New Roman"/>
          <w:color w:val="000000"/>
        </w:rPr>
        <w:t xml:space="preserve"> квалификационная категория)</w:t>
      </w:r>
    </w:p>
    <w:p w:rsidR="00BC5D66" w:rsidRPr="003562C0" w:rsidRDefault="00BC5D66" w:rsidP="00BC5D66">
      <w:pPr>
        <w:shd w:val="clear" w:color="auto" w:fill="FFFFFF"/>
        <w:jc w:val="center"/>
        <w:rPr>
          <w:rFonts w:ascii="Times New Roman" w:hAnsi="Times New Roman" w:cs="Times New Roman"/>
          <w:color w:val="000000"/>
        </w:rPr>
      </w:pPr>
    </w:p>
    <w:p w:rsidR="00BC5D66" w:rsidRDefault="00BC5D66" w:rsidP="00BC5D66">
      <w:pPr>
        <w:shd w:val="clear" w:color="auto" w:fill="FFFFFF"/>
        <w:rPr>
          <w:rFonts w:ascii="Times New Roman" w:hAnsi="Times New Roman" w:cs="Times New Roman"/>
          <w:i/>
          <w:color w:val="000000"/>
        </w:rPr>
      </w:pPr>
      <w:r w:rsidRPr="003562C0">
        <w:rPr>
          <w:rFonts w:ascii="Times New Roman" w:hAnsi="Times New Roman" w:cs="Times New Roman"/>
          <w:i/>
          <w:color w:val="000000"/>
        </w:rPr>
        <w:t>(</w:t>
      </w:r>
    </w:p>
    <w:p w:rsidR="003562C0" w:rsidRDefault="003562C0" w:rsidP="00BC5D66">
      <w:pPr>
        <w:shd w:val="clear" w:color="auto" w:fill="FFFFFF"/>
        <w:rPr>
          <w:rFonts w:ascii="Times New Roman" w:hAnsi="Times New Roman" w:cs="Times New Roman"/>
          <w:i/>
          <w:color w:val="000000"/>
        </w:rPr>
      </w:pPr>
    </w:p>
    <w:p w:rsidR="003562C0" w:rsidRDefault="003562C0" w:rsidP="00BC5D66">
      <w:pPr>
        <w:shd w:val="clear" w:color="auto" w:fill="FFFFFF"/>
        <w:rPr>
          <w:rFonts w:ascii="Times New Roman" w:hAnsi="Times New Roman" w:cs="Times New Roman"/>
          <w:i/>
          <w:color w:val="000000"/>
        </w:rPr>
      </w:pPr>
    </w:p>
    <w:p w:rsidR="003562C0" w:rsidRDefault="003562C0" w:rsidP="00BC5D66">
      <w:pPr>
        <w:shd w:val="clear" w:color="auto" w:fill="FFFFFF"/>
        <w:rPr>
          <w:rFonts w:ascii="Times New Roman" w:hAnsi="Times New Roman" w:cs="Times New Roman"/>
          <w:i/>
          <w:color w:val="000000"/>
        </w:rPr>
      </w:pPr>
    </w:p>
    <w:p w:rsidR="003562C0" w:rsidRDefault="003562C0" w:rsidP="00BC5D66">
      <w:pPr>
        <w:shd w:val="clear" w:color="auto" w:fill="FFFFFF"/>
        <w:rPr>
          <w:rFonts w:ascii="Times New Roman" w:hAnsi="Times New Roman" w:cs="Times New Roman"/>
          <w:i/>
          <w:color w:val="000000"/>
        </w:rPr>
      </w:pPr>
    </w:p>
    <w:p w:rsidR="003562C0" w:rsidRPr="003562C0" w:rsidRDefault="003562C0" w:rsidP="00BC5D66">
      <w:pPr>
        <w:shd w:val="clear" w:color="auto" w:fill="FFFFFF"/>
        <w:rPr>
          <w:rFonts w:ascii="Times New Roman" w:hAnsi="Times New Roman" w:cs="Times New Roman"/>
          <w:color w:val="000000"/>
        </w:rPr>
      </w:pPr>
    </w:p>
    <w:p w:rsidR="00BC5D66" w:rsidRPr="003562C0" w:rsidRDefault="00BC5D66" w:rsidP="00BC5D66">
      <w:pPr>
        <w:shd w:val="clear" w:color="auto" w:fill="FFFFFF"/>
        <w:ind w:left="29" w:hanging="29"/>
        <w:contextualSpacing/>
        <w:jc w:val="center"/>
        <w:rPr>
          <w:rFonts w:ascii="Times New Roman" w:hAnsi="Times New Roman" w:cs="Times New Roman"/>
          <w:color w:val="000000"/>
        </w:rPr>
      </w:pPr>
      <w:r w:rsidRPr="003562C0">
        <w:rPr>
          <w:rFonts w:ascii="Times New Roman" w:hAnsi="Times New Roman" w:cs="Times New Roman"/>
          <w:color w:val="000000"/>
        </w:rPr>
        <w:t>с</w:t>
      </w:r>
      <w:proofErr w:type="gramStart"/>
      <w:r w:rsidRPr="003562C0">
        <w:rPr>
          <w:rFonts w:ascii="Times New Roman" w:hAnsi="Times New Roman" w:cs="Times New Roman"/>
          <w:color w:val="000000"/>
        </w:rPr>
        <w:t>.К</w:t>
      </w:r>
      <w:proofErr w:type="gramEnd"/>
      <w:r w:rsidRPr="003562C0">
        <w:rPr>
          <w:rFonts w:ascii="Times New Roman" w:hAnsi="Times New Roman" w:cs="Times New Roman"/>
          <w:color w:val="000000"/>
        </w:rPr>
        <w:t>расная Поляна, 2024 год</w:t>
      </w:r>
    </w:p>
    <w:p w:rsidR="00BC5D66" w:rsidRDefault="00BC5D66">
      <w:pPr>
        <w:rPr>
          <w:rStyle w:val="fontstyle01"/>
        </w:rPr>
      </w:pPr>
    </w:p>
    <w:p w:rsidR="00BC5D66" w:rsidRDefault="00BC5D66">
      <w:pPr>
        <w:rPr>
          <w:rStyle w:val="fontstyle01"/>
        </w:rPr>
      </w:pPr>
    </w:p>
    <w:p w:rsidR="00BC5D66" w:rsidRDefault="00BC5D66">
      <w:pPr>
        <w:rPr>
          <w:rStyle w:val="fontstyle01"/>
        </w:rPr>
      </w:pPr>
    </w:p>
    <w:p w:rsidR="00BC5D66" w:rsidRDefault="00BC5D66">
      <w:pPr>
        <w:rPr>
          <w:rStyle w:val="fontstyle01"/>
        </w:rPr>
      </w:pPr>
    </w:p>
    <w:p w:rsidR="00EE30B0" w:rsidRDefault="00BC5D66">
      <w:pPr>
        <w:rPr>
          <w:rStyle w:val="fontstyle21"/>
        </w:rPr>
      </w:pPr>
      <w:r>
        <w:rPr>
          <w:rStyle w:val="fontstyle01"/>
        </w:rPr>
        <w:t>АДАПТИРОВАННАЯ РАБОЧАЯ ПРОГРАММА</w:t>
      </w:r>
      <w:r>
        <w:rPr>
          <w:b/>
          <w:bCs/>
          <w:color w:val="000000"/>
          <w:sz w:val="28"/>
          <w:szCs w:val="28"/>
        </w:rPr>
        <w:br/>
      </w:r>
      <w:r>
        <w:rPr>
          <w:rStyle w:val="fontstyle21"/>
        </w:rPr>
        <w:t>учебного предмета «Иностранный (английский) язык»</w:t>
      </w:r>
      <w:r>
        <w:rPr>
          <w:color w:val="000000"/>
          <w:sz w:val="28"/>
          <w:szCs w:val="28"/>
        </w:rPr>
        <w:br/>
      </w:r>
      <w:r>
        <w:rPr>
          <w:rStyle w:val="fontstyle21"/>
        </w:rPr>
        <w:t>для обучающихся с нарушениями опорно-двигательного аппарата</w:t>
      </w:r>
      <w:r>
        <w:rPr>
          <w:color w:val="000000"/>
          <w:sz w:val="28"/>
          <w:szCs w:val="28"/>
        </w:rPr>
        <w:br/>
      </w:r>
      <w:r>
        <w:rPr>
          <w:rStyle w:val="fontstyle21"/>
        </w:rPr>
        <w:t>(вариант 6.2)</w:t>
      </w:r>
      <w:r>
        <w:rPr>
          <w:color w:val="000000"/>
          <w:sz w:val="28"/>
          <w:szCs w:val="28"/>
        </w:rPr>
        <w:br/>
      </w:r>
      <w:r>
        <w:rPr>
          <w:rStyle w:val="fontstyle21"/>
        </w:rPr>
        <w:t>5-9 классов</w:t>
      </w:r>
      <w:r>
        <w:rPr>
          <w:color w:val="000000"/>
          <w:sz w:val="28"/>
          <w:szCs w:val="28"/>
        </w:rPr>
        <w:br/>
      </w:r>
      <w:r>
        <w:rPr>
          <w:rStyle w:val="fontstyle21"/>
        </w:rPr>
        <w:t>основного общего образования</w:t>
      </w:r>
    </w:p>
    <w:p w:rsidR="00BC5D66" w:rsidRDefault="00BC5D66">
      <w:pPr>
        <w:rPr>
          <w:rStyle w:val="fontstyle21"/>
        </w:rPr>
      </w:pPr>
    </w:p>
    <w:p w:rsidR="00BC5D66" w:rsidRDefault="00BC5D66">
      <w:pPr>
        <w:rPr>
          <w:rStyle w:val="fontstyle21"/>
        </w:rPr>
      </w:pPr>
    </w:p>
    <w:p w:rsidR="00BC5D66" w:rsidRDefault="00BC5D66">
      <w:pPr>
        <w:rPr>
          <w:rStyle w:val="fontstyle21"/>
        </w:rPr>
      </w:pPr>
    </w:p>
    <w:p w:rsidR="00BC5D66" w:rsidRDefault="00BC5D66">
      <w:pPr>
        <w:rPr>
          <w:rStyle w:val="fontstyle21"/>
        </w:rPr>
      </w:pPr>
    </w:p>
    <w:p w:rsidR="00BC5D66" w:rsidRDefault="00BC5D66">
      <w:pPr>
        <w:rPr>
          <w:rStyle w:val="fontstyle21"/>
        </w:rPr>
      </w:pPr>
    </w:p>
    <w:p w:rsidR="00BC5D66" w:rsidRDefault="00BC5D66">
      <w:pPr>
        <w:rPr>
          <w:rStyle w:val="fontstyle21"/>
        </w:rPr>
      </w:pPr>
    </w:p>
    <w:p w:rsidR="00BC5D66" w:rsidRDefault="00BC5D66">
      <w:pPr>
        <w:rPr>
          <w:rStyle w:val="fontstyle21"/>
        </w:rPr>
      </w:pPr>
    </w:p>
    <w:p w:rsidR="00BC5D66" w:rsidRDefault="00BC5D66">
      <w:pPr>
        <w:rPr>
          <w:rStyle w:val="fontstyle21"/>
        </w:rPr>
      </w:pPr>
    </w:p>
    <w:p w:rsidR="00BC5D66" w:rsidRDefault="00BC5D66">
      <w:pPr>
        <w:rPr>
          <w:rStyle w:val="fontstyle21"/>
        </w:rPr>
      </w:pPr>
    </w:p>
    <w:p w:rsidR="00BC5D66" w:rsidRDefault="00BC5D66">
      <w:pPr>
        <w:rPr>
          <w:rStyle w:val="fontstyle21"/>
        </w:rPr>
      </w:pPr>
    </w:p>
    <w:p w:rsidR="00BC5D66" w:rsidRDefault="00BC5D66">
      <w:pPr>
        <w:rPr>
          <w:rStyle w:val="fontstyle21"/>
        </w:rPr>
      </w:pPr>
    </w:p>
    <w:p w:rsidR="00BC5D66" w:rsidRDefault="00BC5D66">
      <w:pPr>
        <w:rPr>
          <w:rStyle w:val="fontstyle21"/>
        </w:rPr>
      </w:pPr>
    </w:p>
    <w:p w:rsidR="00BC5D66" w:rsidRDefault="00BC5D66">
      <w:pPr>
        <w:rPr>
          <w:rStyle w:val="fontstyle21"/>
        </w:rPr>
      </w:pPr>
    </w:p>
    <w:p w:rsidR="00BC5D66" w:rsidRDefault="00BC5D66">
      <w:pPr>
        <w:rPr>
          <w:rStyle w:val="fontstyle21"/>
        </w:rPr>
      </w:pPr>
    </w:p>
    <w:p w:rsidR="00BC5D66" w:rsidRDefault="00BC5D66">
      <w:pPr>
        <w:rPr>
          <w:rStyle w:val="fontstyle21"/>
        </w:rPr>
      </w:pPr>
    </w:p>
    <w:p w:rsidR="00BC5D66" w:rsidRDefault="00BC5D66">
      <w:pPr>
        <w:rPr>
          <w:rStyle w:val="fontstyle21"/>
        </w:rPr>
      </w:pPr>
    </w:p>
    <w:p w:rsidR="00BC5D66" w:rsidRDefault="00BC5D66" w:rsidP="00BC5D6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C5D66" w:rsidRDefault="00BC5D66" w:rsidP="00BC5D66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BC5D66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  <w:r w:rsidRPr="00BC5D66">
        <w:rPr>
          <w:b/>
          <w:bCs/>
          <w:color w:val="000000"/>
          <w:sz w:val="24"/>
          <w:szCs w:val="24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>В соответствии с требованиями федерального государственного образовательного</w:t>
      </w:r>
      <w:r w:rsidRPr="00BC5D66">
        <w:rPr>
          <w:color w:val="000000"/>
          <w:sz w:val="24"/>
          <w:szCs w:val="24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>стандарта основного общего образования обучающихся с ограниченными возможностями</w:t>
      </w:r>
      <w:r w:rsidRPr="00BC5D66">
        <w:rPr>
          <w:color w:val="000000"/>
          <w:sz w:val="24"/>
          <w:szCs w:val="24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>здоровья разработана адаптированная рабо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чая программа учебного предмета </w:t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>«Иностранный</w:t>
      </w:r>
      <w:r>
        <w:rPr>
          <w:color w:val="000000"/>
          <w:sz w:val="24"/>
          <w:szCs w:val="24"/>
        </w:rPr>
        <w:t xml:space="preserve"> </w:t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>язык (английский язык)» для обучающихся 5 – 9 классов с нарушениями опорно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>двигательного аппарата (НОДА) вариант 6.2.</w:t>
      </w:r>
      <w:r w:rsidRPr="00BC5D66">
        <w:rPr>
          <w:color w:val="000000"/>
          <w:sz w:val="24"/>
          <w:szCs w:val="24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>Адаптированная рабочая программа по учебному предмету «Иностранный язык</w:t>
      </w:r>
      <w:r w:rsidRPr="00BC5D66">
        <w:rPr>
          <w:color w:val="000000"/>
          <w:sz w:val="24"/>
          <w:szCs w:val="24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>(английский язык)» для 5 - 9 классов обучающихся с нарушениями опорно-двигательного</w:t>
      </w:r>
      <w:r w:rsidRPr="00BC5D66">
        <w:rPr>
          <w:color w:val="000000"/>
          <w:sz w:val="24"/>
          <w:szCs w:val="24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>аппарата (НОДА) вариант 6.2. разработана на основе нормативно-правовых документов:</w:t>
      </w:r>
      <w:r w:rsidRPr="00BC5D66">
        <w:rPr>
          <w:color w:val="000000"/>
          <w:sz w:val="24"/>
          <w:szCs w:val="24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>1. Федеральный закон «Об образовании в Российской Федерации» от 29.12.2012 года №</w:t>
      </w:r>
      <w:r w:rsidRPr="00BC5D66">
        <w:rPr>
          <w:color w:val="000000"/>
          <w:sz w:val="24"/>
          <w:szCs w:val="24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 xml:space="preserve">273-ФЗ (редакция от 02.06.2016, с </w:t>
      </w:r>
      <w:proofErr w:type="spellStart"/>
      <w:r w:rsidRPr="00BC5D66">
        <w:rPr>
          <w:rFonts w:ascii="Times New Roman" w:hAnsi="Times New Roman" w:cs="Times New Roman"/>
          <w:color w:val="000000"/>
          <w:sz w:val="24"/>
          <w:szCs w:val="24"/>
        </w:rPr>
        <w:t>изм</w:t>
      </w:r>
      <w:proofErr w:type="spellEnd"/>
      <w:r w:rsidRPr="00BC5D66">
        <w:rPr>
          <w:rFonts w:ascii="Times New Roman" w:hAnsi="Times New Roman" w:cs="Times New Roman"/>
          <w:color w:val="000000"/>
          <w:sz w:val="24"/>
          <w:szCs w:val="24"/>
        </w:rPr>
        <w:t>. и доп., вступ. в силу с 01.07.2016). Редакция от</w:t>
      </w:r>
      <w:r w:rsidRPr="00BC5D66">
        <w:rPr>
          <w:color w:val="000000"/>
          <w:sz w:val="24"/>
          <w:szCs w:val="24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 xml:space="preserve">19.02.2018 (с </w:t>
      </w:r>
      <w:proofErr w:type="spellStart"/>
      <w:r w:rsidRPr="00BC5D66">
        <w:rPr>
          <w:rFonts w:ascii="Times New Roman" w:hAnsi="Times New Roman" w:cs="Times New Roman"/>
          <w:color w:val="000000"/>
          <w:sz w:val="24"/>
          <w:szCs w:val="24"/>
        </w:rPr>
        <w:t>изм</w:t>
      </w:r>
      <w:proofErr w:type="spellEnd"/>
      <w:r w:rsidRPr="00BC5D66">
        <w:rPr>
          <w:rFonts w:ascii="Times New Roman" w:hAnsi="Times New Roman" w:cs="Times New Roman"/>
          <w:color w:val="000000"/>
          <w:sz w:val="24"/>
          <w:szCs w:val="24"/>
        </w:rPr>
        <w:t>. и доп. вступ. в силу с 06.03.2018);</w:t>
      </w:r>
      <w:r w:rsidRPr="00BC5D66">
        <w:rPr>
          <w:color w:val="000000"/>
          <w:sz w:val="24"/>
          <w:szCs w:val="24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 xml:space="preserve">2. Приказ </w:t>
      </w:r>
      <w:proofErr w:type="spellStart"/>
      <w:r w:rsidRPr="00BC5D66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BC5D66">
        <w:rPr>
          <w:rFonts w:ascii="Times New Roman" w:hAnsi="Times New Roman" w:cs="Times New Roman"/>
          <w:color w:val="000000"/>
          <w:sz w:val="24"/>
          <w:szCs w:val="24"/>
        </w:rPr>
        <w:t xml:space="preserve"> от 31.05.2021 № 287 «Об утверждении федерального</w:t>
      </w:r>
      <w:r w:rsidRPr="00BC5D66">
        <w:rPr>
          <w:color w:val="000000"/>
          <w:sz w:val="24"/>
          <w:szCs w:val="24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>государственного образовательного стандарта основного общего образования»;</w:t>
      </w:r>
      <w:r w:rsidRPr="00BC5D66">
        <w:rPr>
          <w:color w:val="000000"/>
          <w:sz w:val="24"/>
          <w:szCs w:val="24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 xml:space="preserve">3. Приказ </w:t>
      </w:r>
      <w:proofErr w:type="spellStart"/>
      <w:r w:rsidRPr="00BC5D66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BC5D66">
        <w:rPr>
          <w:rFonts w:ascii="Times New Roman" w:hAnsi="Times New Roman" w:cs="Times New Roman"/>
          <w:color w:val="000000"/>
          <w:sz w:val="24"/>
          <w:szCs w:val="24"/>
        </w:rPr>
        <w:t xml:space="preserve"> от 16.11. 2022 г. № 992 “Об утверждении федеральной</w:t>
      </w:r>
      <w:r w:rsidRPr="00BC5D66">
        <w:rPr>
          <w:color w:val="000000"/>
          <w:sz w:val="24"/>
          <w:szCs w:val="24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>образовательной программы основного общего образования”;</w:t>
      </w:r>
      <w:r w:rsidRPr="00BC5D66">
        <w:rPr>
          <w:color w:val="000000"/>
          <w:sz w:val="24"/>
          <w:szCs w:val="24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 xml:space="preserve">4. Приказ </w:t>
      </w:r>
      <w:proofErr w:type="spellStart"/>
      <w:r w:rsidRPr="00BC5D66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BC5D66">
        <w:rPr>
          <w:rFonts w:ascii="Times New Roman" w:hAnsi="Times New Roman" w:cs="Times New Roman"/>
          <w:color w:val="000000"/>
          <w:sz w:val="24"/>
          <w:szCs w:val="24"/>
        </w:rPr>
        <w:t xml:space="preserve"> от 24.11.2022 г. N 1025 «Об утверждении федеральной</w:t>
      </w:r>
      <w:r w:rsidRPr="00BC5D66">
        <w:rPr>
          <w:color w:val="000000"/>
          <w:sz w:val="24"/>
          <w:szCs w:val="24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 xml:space="preserve">адаптированной образовательной программы основного общего образования </w:t>
      </w:r>
      <w:proofErr w:type="gramStart"/>
      <w:r w:rsidRPr="00BC5D66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gramEnd"/>
      <w:r w:rsidRPr="00BC5D66">
        <w:rPr>
          <w:color w:val="000000"/>
          <w:sz w:val="24"/>
          <w:szCs w:val="24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>обучающихся с ОВЗ»;</w:t>
      </w:r>
      <w:r w:rsidRPr="00BC5D66">
        <w:rPr>
          <w:color w:val="000000"/>
          <w:sz w:val="24"/>
          <w:szCs w:val="24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>5. СП 2.4.3648-20 «Санитарно-эпидемиологические требования к организациям воспитания</w:t>
      </w:r>
      <w:r w:rsidRPr="00BC5D66">
        <w:rPr>
          <w:color w:val="000000"/>
          <w:sz w:val="24"/>
          <w:szCs w:val="24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>и обучения, отдыха и оздоровления детей и молодежи», утвержденных постановлением</w:t>
      </w:r>
      <w:r w:rsidRPr="00BC5D66">
        <w:rPr>
          <w:color w:val="000000"/>
          <w:sz w:val="24"/>
          <w:szCs w:val="24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>главного санитарного врача от 28.09.2020 № 28;</w:t>
      </w:r>
      <w:r w:rsidRPr="00BC5D66">
        <w:rPr>
          <w:color w:val="000000"/>
          <w:sz w:val="24"/>
          <w:szCs w:val="24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proofErr w:type="spellStart"/>
      <w:r w:rsidRPr="00BC5D66">
        <w:rPr>
          <w:rFonts w:ascii="Times New Roman" w:hAnsi="Times New Roman" w:cs="Times New Roman"/>
          <w:color w:val="000000"/>
          <w:sz w:val="24"/>
          <w:szCs w:val="24"/>
        </w:rPr>
        <w:t>СанПиН</w:t>
      </w:r>
      <w:proofErr w:type="spellEnd"/>
      <w:r w:rsidRPr="00BC5D66">
        <w:rPr>
          <w:rFonts w:ascii="Times New Roman" w:hAnsi="Times New Roman" w:cs="Times New Roman"/>
          <w:color w:val="000000"/>
          <w:sz w:val="24"/>
          <w:szCs w:val="24"/>
        </w:rPr>
        <w:t xml:space="preserve"> 1.2.3685-21 «Гигиенические нормативы и требования к обеспечению</w:t>
      </w:r>
      <w:r w:rsidRPr="00BC5D66">
        <w:rPr>
          <w:color w:val="000000"/>
          <w:sz w:val="24"/>
          <w:szCs w:val="24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>безопасности и (или) безвредности для человека факторов среды обитания»,</w:t>
      </w:r>
      <w:r w:rsidRPr="00BC5D66">
        <w:rPr>
          <w:color w:val="000000"/>
          <w:sz w:val="24"/>
          <w:szCs w:val="24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>утвержденных постановлением главного санитарного врача от 28.01.2021 № 2;</w:t>
      </w:r>
      <w:r w:rsidRPr="00BC5D66">
        <w:rPr>
          <w:color w:val="000000"/>
          <w:sz w:val="24"/>
          <w:szCs w:val="24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 xml:space="preserve">7. Приказ </w:t>
      </w:r>
      <w:proofErr w:type="spellStart"/>
      <w:r w:rsidRPr="00BC5D66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BC5D66">
        <w:rPr>
          <w:rFonts w:ascii="Times New Roman" w:hAnsi="Times New Roman" w:cs="Times New Roman"/>
          <w:color w:val="000000"/>
          <w:sz w:val="24"/>
          <w:szCs w:val="24"/>
        </w:rPr>
        <w:t xml:space="preserve"> от 21.09.2022 № 858 «Об утверждении федерального перечня</w:t>
      </w:r>
      <w:r w:rsidRPr="00BC5D66">
        <w:rPr>
          <w:color w:val="000000"/>
          <w:sz w:val="24"/>
          <w:szCs w:val="24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>учебников, допущенных к использованию при реализации имеющих государственную</w:t>
      </w:r>
      <w:r w:rsidRPr="00BC5D66">
        <w:rPr>
          <w:color w:val="000000"/>
          <w:sz w:val="24"/>
          <w:szCs w:val="24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>аккредитацию образовательных программ начального общего, основного общего,</w:t>
      </w:r>
      <w:r w:rsidRPr="00BC5D66">
        <w:rPr>
          <w:color w:val="000000"/>
          <w:sz w:val="24"/>
          <w:szCs w:val="24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>среднего общего образования организациями, осуществляющими образовательную</w:t>
      </w:r>
      <w:r w:rsidRPr="00BC5D66">
        <w:rPr>
          <w:color w:val="000000"/>
          <w:sz w:val="24"/>
          <w:szCs w:val="24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>деятельность и установления предельного срока использования исключенных</w:t>
      </w:r>
      <w:r w:rsidRPr="00BC5D66">
        <w:rPr>
          <w:color w:val="000000"/>
          <w:sz w:val="24"/>
          <w:szCs w:val="24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>учебников»;</w:t>
      </w:r>
      <w:r w:rsidRPr="00BC5D66">
        <w:rPr>
          <w:color w:val="000000"/>
          <w:sz w:val="24"/>
          <w:szCs w:val="24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 xml:space="preserve">8. Приказ </w:t>
      </w:r>
      <w:proofErr w:type="spellStart"/>
      <w:r w:rsidRPr="00BC5D66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BC5D66">
        <w:rPr>
          <w:rFonts w:ascii="Times New Roman" w:hAnsi="Times New Roman" w:cs="Times New Roman"/>
          <w:color w:val="000000"/>
          <w:sz w:val="24"/>
          <w:szCs w:val="24"/>
        </w:rPr>
        <w:t xml:space="preserve"> от 02.08.2022 № 653 «Об утверждении федерального перечня</w:t>
      </w:r>
      <w:r w:rsidRPr="00BC5D66">
        <w:rPr>
          <w:color w:val="000000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>электронных образовательных ресурсов, допущенных к использованию при реализации</w:t>
      </w:r>
      <w:r w:rsidRPr="00BC5D66">
        <w:rPr>
          <w:color w:val="000000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>имеющих государственную аккредитацию образовательных программ начального</w:t>
      </w:r>
      <w:r w:rsidRPr="00BC5D66">
        <w:rPr>
          <w:color w:val="000000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>общего, основного общего, среднего общего образования» (Зарегистрировано в Минюсте</w:t>
      </w:r>
      <w:r w:rsidRPr="00BC5D66">
        <w:rPr>
          <w:color w:val="000000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>России 29.08.2022 № 69822);</w:t>
      </w:r>
      <w:r w:rsidRPr="00BC5D66">
        <w:rPr>
          <w:color w:val="000000"/>
        </w:rPr>
        <w:br/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>9. Адаптированная образовательная программа основного общего образования для детей с</w:t>
      </w:r>
      <w:r w:rsidRPr="00BC5D66">
        <w:rPr>
          <w:color w:val="000000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ОВЗ вариант 6.2. МБОУ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Краснополянская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СШ им. Мещерякова И.Е.»</w:t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C5D66" w:rsidRDefault="00BC5D66" w:rsidP="00BC5D66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10. Устав МБОУ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Краснополянская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СШ им. Мещерякова И.Е.»</w:t>
      </w:r>
      <w:r w:rsidRPr="00BC5D6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C5D66" w:rsidRDefault="00BC5D66" w:rsidP="00BC5D66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11. Локальные правовые акты ОО.</w:t>
      </w:r>
    </w:p>
    <w:p w:rsidR="00BC5D66" w:rsidRDefault="00BC5D66" w:rsidP="00BC5D66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BC5D66" w:rsidRDefault="00BC5D66" w:rsidP="00BC5D66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BC5D66" w:rsidRPr="00BC5D66" w:rsidRDefault="00BC5D66" w:rsidP="00BC5D66">
      <w:pPr>
        <w:spacing w:after="0"/>
        <w:jc w:val="both"/>
      </w:pPr>
      <w:proofErr w:type="gramStart"/>
      <w:r w:rsidRPr="00BC5D66">
        <w:rPr>
          <w:rFonts w:ascii="Times New Roman" w:hAnsi="Times New Roman" w:cs="Times New Roman"/>
          <w:sz w:val="24"/>
          <w:szCs w:val="24"/>
        </w:rPr>
        <w:t>Адаптированная рабочая программа по английскому языку для обучающихся с</w:t>
      </w:r>
      <w:r w:rsidRPr="00BC5D66">
        <w:br/>
      </w:r>
      <w:r w:rsidRPr="00BC5D66">
        <w:rPr>
          <w:rFonts w:ascii="Times New Roman" w:hAnsi="Times New Roman" w:cs="Times New Roman"/>
          <w:sz w:val="24"/>
          <w:szCs w:val="24"/>
        </w:rPr>
        <w:t>нарушениями опорно-двигательного аппарат (НОДА) на уровне основного общего</w:t>
      </w:r>
      <w:r w:rsidRPr="00BC5D66">
        <w:br/>
      </w:r>
      <w:r w:rsidRPr="00BC5D66">
        <w:rPr>
          <w:rFonts w:ascii="Times New Roman" w:hAnsi="Times New Roman" w:cs="Times New Roman"/>
          <w:sz w:val="24"/>
          <w:szCs w:val="24"/>
        </w:rPr>
        <w:t>образования составлена с учетом требований к результатам освоения основной</w:t>
      </w:r>
      <w:proofErr w:type="gramEnd"/>
    </w:p>
    <w:sectPr w:rsidR="00BC5D66" w:rsidRPr="00BC5D66" w:rsidSect="00BC5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C5D66"/>
    <w:rsid w:val="003562C0"/>
    <w:rsid w:val="008B1351"/>
    <w:rsid w:val="00BC5D66"/>
    <w:rsid w:val="00EE3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0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BC5D6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BC5D6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Ника</dc:creator>
  <cp:keywords/>
  <dc:description/>
  <cp:lastModifiedBy>Ника</cp:lastModifiedBy>
  <cp:revision>4</cp:revision>
  <cp:lastPrinted>2024-09-20T16:39:00Z</cp:lastPrinted>
  <dcterms:created xsi:type="dcterms:W3CDTF">2024-09-16T14:34:00Z</dcterms:created>
  <dcterms:modified xsi:type="dcterms:W3CDTF">2024-09-20T16:40:00Z</dcterms:modified>
</cp:coreProperties>
</file>